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3C35" w14:textId="399988E1" w:rsidR="00437DEE" w:rsidRPr="00EF6841" w:rsidRDefault="00DC31D8" w:rsidP="00811DBA">
      <w:pPr>
        <w:jc w:val="center"/>
        <w:rPr>
          <w:b/>
          <w:bCs/>
          <w:sz w:val="32"/>
          <w:szCs w:val="32"/>
        </w:rPr>
      </w:pPr>
      <w:r w:rsidRPr="00EF6841">
        <w:rPr>
          <w:b/>
          <w:bCs/>
          <w:sz w:val="32"/>
          <w:szCs w:val="32"/>
        </w:rPr>
        <w:t>Dispatch</w:t>
      </w:r>
      <w:r w:rsidR="00E335FA">
        <w:rPr>
          <w:b/>
          <w:bCs/>
          <w:sz w:val="32"/>
          <w:szCs w:val="32"/>
        </w:rPr>
        <w:t>er</w:t>
      </w:r>
    </w:p>
    <w:p w14:paraId="75F4B438" w14:textId="77777777" w:rsidR="00811DBA" w:rsidRDefault="00811DBA" w:rsidP="00811DBA">
      <w:pPr>
        <w:jc w:val="center"/>
        <w:rPr>
          <w:b/>
          <w:bCs/>
        </w:rPr>
      </w:pPr>
    </w:p>
    <w:p w14:paraId="2D4C3CA5" w14:textId="0C7041CD" w:rsidR="00811DBA" w:rsidRPr="00EF6841" w:rsidRDefault="00811DBA" w:rsidP="00811DBA">
      <w:pPr>
        <w:rPr>
          <w:rFonts w:cstheme="minorHAnsi"/>
          <w:b/>
          <w:bCs/>
          <w:sz w:val="26"/>
          <w:szCs w:val="26"/>
        </w:rPr>
      </w:pPr>
      <w:r w:rsidRPr="00EF6841">
        <w:rPr>
          <w:rFonts w:cstheme="minorHAnsi"/>
          <w:b/>
          <w:bCs/>
          <w:sz w:val="26"/>
          <w:szCs w:val="26"/>
        </w:rPr>
        <w:t xml:space="preserve">Job Summary:  </w:t>
      </w:r>
    </w:p>
    <w:p w14:paraId="2003428D" w14:textId="1C442A76" w:rsidR="00811DBA" w:rsidRPr="00EF6841" w:rsidRDefault="00F8545C" w:rsidP="00032725">
      <w:pPr>
        <w:rPr>
          <w:rFonts w:cstheme="minorHAnsi"/>
        </w:rPr>
      </w:pPr>
      <w:r w:rsidRPr="00EF6841">
        <w:rPr>
          <w:rFonts w:cstheme="minorHAnsi"/>
        </w:rPr>
        <w:t xml:space="preserve">The </w:t>
      </w:r>
      <w:r w:rsidR="00EF6841">
        <w:rPr>
          <w:rFonts w:cstheme="minorHAnsi"/>
        </w:rPr>
        <w:t>Dispatch</w:t>
      </w:r>
      <w:r w:rsidR="00E335FA">
        <w:rPr>
          <w:rFonts w:cstheme="minorHAnsi"/>
        </w:rPr>
        <w:t xml:space="preserve">er </w:t>
      </w:r>
      <w:r w:rsidRPr="00EF6841">
        <w:rPr>
          <w:rFonts w:cstheme="minorHAnsi"/>
        </w:rPr>
        <w:t>is responsible for supporting the Project Coordinators throughout the planning and execution of the project lifecycle.</w:t>
      </w:r>
      <w:r w:rsidRPr="00EF6841">
        <w:rPr>
          <w:rFonts w:cstheme="minorHAnsi"/>
          <w:color w:val="323232"/>
        </w:rPr>
        <w:t xml:space="preserve"> </w:t>
      </w:r>
      <w:r w:rsidR="00E335FA">
        <w:rPr>
          <w:rFonts w:cstheme="minorHAnsi"/>
          <w:color w:val="323232"/>
        </w:rPr>
        <w:t>This person will also monitor inventory levels and timely</w:t>
      </w:r>
      <w:bookmarkStart w:id="0" w:name="_GoBack"/>
      <w:bookmarkEnd w:id="0"/>
      <w:r w:rsidR="00E335FA">
        <w:rPr>
          <w:rFonts w:cstheme="minorHAnsi"/>
          <w:color w:val="323232"/>
        </w:rPr>
        <w:t xml:space="preserve"> assist our customers to e</w:t>
      </w:r>
      <w:r w:rsidR="00EF6841">
        <w:rPr>
          <w:rFonts w:cstheme="minorHAnsi"/>
        </w:rPr>
        <w:t>nsure that products are received and delivered with accuracy and efficiency.</w:t>
      </w:r>
    </w:p>
    <w:p w14:paraId="1C624CD5" w14:textId="77777777" w:rsidR="00784EBC" w:rsidRPr="00EF6841" w:rsidRDefault="00784EBC" w:rsidP="00032725">
      <w:pPr>
        <w:rPr>
          <w:rFonts w:cstheme="minorHAnsi"/>
        </w:rPr>
      </w:pPr>
    </w:p>
    <w:p w14:paraId="142DE67F" w14:textId="2B950DB1" w:rsidR="00811DBA" w:rsidRPr="00EF6841" w:rsidRDefault="00811DBA" w:rsidP="00811DBA">
      <w:pPr>
        <w:rPr>
          <w:rFonts w:cstheme="minorHAnsi"/>
          <w:b/>
          <w:bCs/>
          <w:sz w:val="26"/>
          <w:szCs w:val="26"/>
        </w:rPr>
      </w:pPr>
      <w:r w:rsidRPr="00EF6841">
        <w:rPr>
          <w:rFonts w:cstheme="minorHAnsi"/>
          <w:b/>
          <w:bCs/>
          <w:sz w:val="26"/>
          <w:szCs w:val="26"/>
        </w:rPr>
        <w:t>Duties/Responsibilities:</w:t>
      </w:r>
    </w:p>
    <w:p w14:paraId="24A25B2C" w14:textId="51681868" w:rsidR="00F8545C" w:rsidRPr="00EF6841" w:rsidRDefault="00F8545C" w:rsidP="00F8545C">
      <w:pPr>
        <w:numPr>
          <w:ilvl w:val="0"/>
          <w:numId w:val="17"/>
        </w:numPr>
        <w:spacing w:after="0" w:line="240" w:lineRule="auto"/>
        <w:rPr>
          <w:rFonts w:cstheme="minorHAnsi"/>
        </w:rPr>
      </w:pPr>
      <w:r w:rsidRPr="00EF6841">
        <w:rPr>
          <w:rFonts w:cstheme="minorHAnsi"/>
        </w:rPr>
        <w:t xml:space="preserve">Work closely with Project Coordinators to make sure company and departmental goals are met.  </w:t>
      </w:r>
    </w:p>
    <w:p w14:paraId="03907BBB" w14:textId="79D3D29D" w:rsidR="00F8545C" w:rsidRPr="00EF6841" w:rsidRDefault="00F8545C" w:rsidP="00F8545C">
      <w:pPr>
        <w:numPr>
          <w:ilvl w:val="0"/>
          <w:numId w:val="17"/>
        </w:numPr>
        <w:spacing w:after="0" w:line="240" w:lineRule="auto"/>
        <w:rPr>
          <w:rFonts w:cstheme="minorHAnsi"/>
        </w:rPr>
      </w:pPr>
      <w:r w:rsidRPr="00EF6841">
        <w:rPr>
          <w:rFonts w:cstheme="minorHAnsi"/>
        </w:rPr>
        <w:t xml:space="preserve">Schedule deliveries and customer pick-ups to ensure we are operating as efficiently and </w:t>
      </w:r>
      <w:r w:rsidR="00984D6A" w:rsidRPr="00EF6841">
        <w:rPr>
          <w:rFonts w:cstheme="minorHAnsi"/>
        </w:rPr>
        <w:t>profitably</w:t>
      </w:r>
      <w:r w:rsidRPr="00EF6841">
        <w:rPr>
          <w:rFonts w:cstheme="minorHAnsi"/>
        </w:rPr>
        <w:t xml:space="preserve"> as possible.</w:t>
      </w:r>
    </w:p>
    <w:p w14:paraId="431E58FA" w14:textId="4EFB7F9B" w:rsidR="00F8545C" w:rsidRPr="00EF6841" w:rsidRDefault="00D97837" w:rsidP="00F8545C">
      <w:pPr>
        <w:numPr>
          <w:ilvl w:val="0"/>
          <w:numId w:val="17"/>
        </w:numPr>
        <w:spacing w:after="0" w:line="240" w:lineRule="auto"/>
        <w:rPr>
          <w:rFonts w:cstheme="minorHAnsi"/>
        </w:rPr>
      </w:pPr>
      <w:r>
        <w:rPr>
          <w:rFonts w:cstheme="minorHAnsi"/>
        </w:rPr>
        <w:t>Knows</w:t>
      </w:r>
      <w:r w:rsidR="00F8545C" w:rsidRPr="00EF6841">
        <w:rPr>
          <w:rFonts w:cstheme="minorHAnsi"/>
        </w:rPr>
        <w:t xml:space="preserve"> and ensures compliance with all La DOTD and OSHA laws pertaining to deliveries (strapping, ELDs, dunnage, oversized loads, etc.). </w:t>
      </w:r>
    </w:p>
    <w:p w14:paraId="7E4849EE" w14:textId="77777777" w:rsidR="00F8545C" w:rsidRPr="00EF6841" w:rsidRDefault="00F8545C" w:rsidP="00F8545C">
      <w:pPr>
        <w:numPr>
          <w:ilvl w:val="0"/>
          <w:numId w:val="17"/>
        </w:numPr>
        <w:spacing w:after="0" w:line="240" w:lineRule="auto"/>
        <w:rPr>
          <w:rFonts w:cstheme="minorHAnsi"/>
        </w:rPr>
      </w:pPr>
      <w:r w:rsidRPr="00EF6841">
        <w:rPr>
          <w:rFonts w:cstheme="minorHAnsi"/>
        </w:rPr>
        <w:t>Ensures the accuracy and completeness of all files, prints, delivery schedules, and tasks of assigned projects.</w:t>
      </w:r>
    </w:p>
    <w:p w14:paraId="36492ADE" w14:textId="4FBC410E" w:rsidR="00F8545C" w:rsidRPr="00EF6841" w:rsidRDefault="00F8545C" w:rsidP="00F8545C">
      <w:pPr>
        <w:numPr>
          <w:ilvl w:val="0"/>
          <w:numId w:val="17"/>
        </w:numPr>
        <w:spacing w:after="0" w:line="240" w:lineRule="auto"/>
        <w:rPr>
          <w:rFonts w:cstheme="minorHAnsi"/>
        </w:rPr>
      </w:pPr>
      <w:r w:rsidRPr="00EF6841">
        <w:rPr>
          <w:rFonts w:cstheme="minorHAnsi"/>
        </w:rPr>
        <w:t xml:space="preserve">Communicate with contractors and vendors via phone and e-mail to obtain clarification on schedules and discuss </w:t>
      </w:r>
      <w:r w:rsidR="00A475D6">
        <w:rPr>
          <w:rFonts w:cstheme="minorHAnsi"/>
        </w:rPr>
        <w:t>available options</w:t>
      </w:r>
      <w:r w:rsidRPr="00EF6841">
        <w:rPr>
          <w:rFonts w:cstheme="minorHAnsi"/>
        </w:rPr>
        <w:t>.</w:t>
      </w:r>
    </w:p>
    <w:p w14:paraId="2FFE66C8" w14:textId="0B004CF2" w:rsidR="00F8545C" w:rsidRPr="00EF6841" w:rsidRDefault="00F8545C" w:rsidP="00F8545C">
      <w:pPr>
        <w:numPr>
          <w:ilvl w:val="0"/>
          <w:numId w:val="17"/>
        </w:numPr>
        <w:spacing w:after="0" w:line="240" w:lineRule="auto"/>
        <w:rPr>
          <w:rFonts w:cstheme="minorHAnsi"/>
        </w:rPr>
      </w:pPr>
      <w:r w:rsidRPr="00EF6841">
        <w:rPr>
          <w:rFonts w:cstheme="minorHAnsi"/>
        </w:rPr>
        <w:t xml:space="preserve">Communicate with the Operations </w:t>
      </w:r>
      <w:r w:rsidR="00D97837">
        <w:rPr>
          <w:rFonts w:cstheme="minorHAnsi"/>
        </w:rPr>
        <w:t>Sales</w:t>
      </w:r>
      <w:r w:rsidRPr="00EF6841">
        <w:rPr>
          <w:rFonts w:cstheme="minorHAnsi"/>
        </w:rPr>
        <w:t xml:space="preserve"> and Quality Control</w:t>
      </w:r>
      <w:r w:rsidR="00EF6841">
        <w:rPr>
          <w:rFonts w:cstheme="minorHAnsi"/>
        </w:rPr>
        <w:t>,</w:t>
      </w:r>
      <w:r w:rsidRPr="00EF6841">
        <w:rPr>
          <w:rFonts w:cstheme="minorHAnsi"/>
        </w:rPr>
        <w:t xml:space="preserve"> departments informed regarding any requests or changes by customers regarding shipping matters.  </w:t>
      </w:r>
    </w:p>
    <w:p w14:paraId="6F2856D5" w14:textId="0503E50B" w:rsidR="00F8545C" w:rsidRPr="00EF6841" w:rsidRDefault="00F8545C" w:rsidP="00EF6841">
      <w:pPr>
        <w:numPr>
          <w:ilvl w:val="0"/>
          <w:numId w:val="17"/>
        </w:numPr>
        <w:spacing w:after="0" w:line="240" w:lineRule="auto"/>
        <w:rPr>
          <w:rFonts w:cstheme="minorHAnsi"/>
        </w:rPr>
      </w:pPr>
      <w:r w:rsidRPr="00EF6841">
        <w:rPr>
          <w:rFonts w:cstheme="minorHAnsi"/>
        </w:rPr>
        <w:t xml:space="preserve">Managing the delivery workload and maintaining the pace set by both our internal and external customers.  </w:t>
      </w:r>
    </w:p>
    <w:p w14:paraId="29661C84" w14:textId="77777777" w:rsidR="00F8545C" w:rsidRPr="00EF6841" w:rsidRDefault="00F8545C" w:rsidP="00F8545C">
      <w:pPr>
        <w:numPr>
          <w:ilvl w:val="0"/>
          <w:numId w:val="17"/>
        </w:numPr>
        <w:spacing w:after="0" w:line="240" w:lineRule="auto"/>
        <w:rPr>
          <w:rFonts w:cstheme="minorHAnsi"/>
        </w:rPr>
      </w:pPr>
      <w:r w:rsidRPr="00EF6841">
        <w:rPr>
          <w:rFonts w:cstheme="minorHAnsi"/>
        </w:rPr>
        <w:t xml:space="preserve">Assist with Walk-in and Call-in orders fulfilling the needs of our customers.  </w:t>
      </w:r>
    </w:p>
    <w:p w14:paraId="0A1DDF8E" w14:textId="7632A93F" w:rsidR="00F8545C" w:rsidRPr="00EF6841" w:rsidRDefault="00F8545C" w:rsidP="00EF6841">
      <w:pPr>
        <w:numPr>
          <w:ilvl w:val="0"/>
          <w:numId w:val="17"/>
        </w:numPr>
        <w:spacing w:after="0" w:line="240" w:lineRule="auto"/>
        <w:rPr>
          <w:rFonts w:cstheme="minorHAnsi"/>
        </w:rPr>
      </w:pPr>
      <w:r w:rsidRPr="00EF6841">
        <w:rPr>
          <w:rFonts w:cstheme="minorHAnsi"/>
        </w:rPr>
        <w:t xml:space="preserve">Inspect delivery loads for accuracy and completeness. </w:t>
      </w:r>
    </w:p>
    <w:p w14:paraId="371607CE" w14:textId="77777777" w:rsidR="00F8545C" w:rsidRPr="00EF6841" w:rsidRDefault="00F8545C" w:rsidP="00F8545C">
      <w:pPr>
        <w:numPr>
          <w:ilvl w:val="0"/>
          <w:numId w:val="17"/>
        </w:numPr>
        <w:spacing w:after="0" w:line="240" w:lineRule="auto"/>
        <w:rPr>
          <w:rFonts w:cstheme="minorHAnsi"/>
        </w:rPr>
      </w:pPr>
      <w:r w:rsidRPr="00EF6841">
        <w:rPr>
          <w:rFonts w:cstheme="minorHAnsi"/>
        </w:rPr>
        <w:t xml:space="preserve">Issues Purchase Orders for out-freighters scheduled for deliveries.  </w:t>
      </w:r>
    </w:p>
    <w:p w14:paraId="63362CAC" w14:textId="77777777" w:rsidR="00F8545C" w:rsidRPr="00EF6841" w:rsidRDefault="00F8545C" w:rsidP="00F8545C">
      <w:pPr>
        <w:numPr>
          <w:ilvl w:val="0"/>
          <w:numId w:val="17"/>
        </w:numPr>
        <w:spacing w:after="0" w:line="240" w:lineRule="auto"/>
        <w:rPr>
          <w:rFonts w:cstheme="minorHAnsi"/>
        </w:rPr>
      </w:pPr>
      <w:r w:rsidRPr="00EF6841">
        <w:rPr>
          <w:rFonts w:cstheme="minorHAnsi"/>
        </w:rPr>
        <w:t xml:space="preserve">Daily enters delivery details, costing, and errors into the Delivery Tracking spreadsheet. </w:t>
      </w:r>
    </w:p>
    <w:p w14:paraId="305C9D39" w14:textId="42348BED" w:rsidR="00F8545C" w:rsidRPr="00EF6841" w:rsidRDefault="00F8545C" w:rsidP="00F8545C">
      <w:pPr>
        <w:numPr>
          <w:ilvl w:val="1"/>
          <w:numId w:val="17"/>
        </w:numPr>
        <w:spacing w:after="0" w:line="240" w:lineRule="auto"/>
        <w:rPr>
          <w:rFonts w:cstheme="minorHAnsi"/>
        </w:rPr>
      </w:pPr>
      <w:r w:rsidRPr="00EF6841">
        <w:rPr>
          <w:rFonts w:cstheme="minorHAnsi"/>
        </w:rPr>
        <w:t xml:space="preserve">Daily provides </w:t>
      </w:r>
      <w:r w:rsidR="00984D6A" w:rsidRPr="00EF6841">
        <w:rPr>
          <w:rFonts w:cstheme="minorHAnsi"/>
        </w:rPr>
        <w:t xml:space="preserve">a </w:t>
      </w:r>
      <w:r w:rsidRPr="00EF6841">
        <w:rPr>
          <w:rFonts w:cstheme="minorHAnsi"/>
        </w:rPr>
        <w:t xml:space="preserve">schedule to </w:t>
      </w:r>
      <w:r w:rsidR="00984D6A" w:rsidRPr="00EF6841">
        <w:rPr>
          <w:rFonts w:cstheme="minorHAnsi"/>
        </w:rPr>
        <w:t xml:space="preserve">the </w:t>
      </w:r>
      <w:r w:rsidRPr="00EF6841">
        <w:rPr>
          <w:rFonts w:cstheme="minorHAnsi"/>
        </w:rPr>
        <w:t xml:space="preserve">Shipping department for </w:t>
      </w:r>
      <w:r w:rsidR="00D97837">
        <w:rPr>
          <w:rFonts w:cstheme="minorHAnsi"/>
        </w:rPr>
        <w:t>next-day</w:t>
      </w:r>
      <w:r w:rsidRPr="00EF6841">
        <w:rPr>
          <w:rFonts w:cstheme="minorHAnsi"/>
        </w:rPr>
        <w:t xml:space="preserve"> loads by 11 AM.</w:t>
      </w:r>
    </w:p>
    <w:p w14:paraId="6C086C45" w14:textId="77777777" w:rsidR="00F8545C" w:rsidRPr="00EF6841" w:rsidRDefault="00F8545C" w:rsidP="00F8545C">
      <w:pPr>
        <w:numPr>
          <w:ilvl w:val="1"/>
          <w:numId w:val="17"/>
        </w:numPr>
        <w:spacing w:after="0" w:line="240" w:lineRule="auto"/>
        <w:rPr>
          <w:rFonts w:cstheme="minorHAnsi"/>
        </w:rPr>
      </w:pPr>
      <w:r w:rsidRPr="00EF6841">
        <w:rPr>
          <w:rFonts w:cstheme="minorHAnsi"/>
        </w:rPr>
        <w:t xml:space="preserve">Emails spreadsheet at the end of each month for executive review.  </w:t>
      </w:r>
    </w:p>
    <w:p w14:paraId="584FF638" w14:textId="6ABF24A4" w:rsidR="005F1505" w:rsidRDefault="00F8545C" w:rsidP="00F8545C">
      <w:pPr>
        <w:numPr>
          <w:ilvl w:val="0"/>
          <w:numId w:val="17"/>
        </w:numPr>
        <w:spacing w:after="0" w:line="240" w:lineRule="auto"/>
        <w:rPr>
          <w:rFonts w:cstheme="minorHAnsi"/>
        </w:rPr>
      </w:pPr>
      <w:r w:rsidRPr="00EF6841">
        <w:rPr>
          <w:rFonts w:cstheme="minorHAnsi"/>
        </w:rPr>
        <w:t xml:space="preserve">Returns all customer phone calls with a sense of urgency (in one hour or less). </w:t>
      </w:r>
    </w:p>
    <w:p w14:paraId="41EDA90E" w14:textId="34C2DB5C" w:rsidR="00720E5B" w:rsidRDefault="00720E5B" w:rsidP="00F8545C">
      <w:pPr>
        <w:numPr>
          <w:ilvl w:val="0"/>
          <w:numId w:val="17"/>
        </w:numPr>
        <w:spacing w:after="0" w:line="240" w:lineRule="auto"/>
        <w:rPr>
          <w:rFonts w:cstheme="minorHAnsi"/>
        </w:rPr>
      </w:pPr>
      <w:r>
        <w:rPr>
          <w:rFonts w:cstheme="minorHAnsi"/>
        </w:rPr>
        <w:t>Provides timely and accurate quotes from standard price book items and grease traps</w:t>
      </w:r>
    </w:p>
    <w:p w14:paraId="6C34712C" w14:textId="255C6A42" w:rsidR="00EF6841" w:rsidRPr="00EF6841" w:rsidRDefault="00D97837" w:rsidP="00F8545C">
      <w:pPr>
        <w:numPr>
          <w:ilvl w:val="0"/>
          <w:numId w:val="17"/>
        </w:numPr>
        <w:spacing w:after="0" w:line="240" w:lineRule="auto"/>
        <w:rPr>
          <w:rFonts w:cstheme="minorHAnsi"/>
        </w:rPr>
      </w:pPr>
      <w:r>
        <w:rPr>
          <w:rFonts w:cstheme="minorHAnsi"/>
        </w:rPr>
        <w:t>Perform</w:t>
      </w:r>
      <w:r w:rsidR="00EF6841">
        <w:rPr>
          <w:rFonts w:cstheme="minorHAnsi"/>
        </w:rPr>
        <w:t xml:space="preserve"> other duties as assigned.</w:t>
      </w:r>
    </w:p>
    <w:p w14:paraId="43E489FE" w14:textId="2DA2510B" w:rsidR="00F8545C" w:rsidRDefault="00F8545C" w:rsidP="00F8545C">
      <w:pPr>
        <w:widowControl w:val="0"/>
        <w:tabs>
          <w:tab w:val="left" w:pos="1440"/>
        </w:tabs>
        <w:spacing w:after="0" w:line="240" w:lineRule="auto"/>
        <w:jc w:val="both"/>
        <w:rPr>
          <w:rFonts w:eastAsia="Times New Roman" w:cstheme="minorHAnsi"/>
          <w:color w:val="000000" w:themeColor="text1"/>
        </w:rPr>
      </w:pPr>
    </w:p>
    <w:p w14:paraId="470BD89B" w14:textId="2C818255" w:rsidR="00EF6841" w:rsidRDefault="00EF6841" w:rsidP="00F8545C">
      <w:pPr>
        <w:widowControl w:val="0"/>
        <w:tabs>
          <w:tab w:val="left" w:pos="1440"/>
        </w:tabs>
        <w:spacing w:after="0" w:line="240" w:lineRule="auto"/>
        <w:jc w:val="both"/>
        <w:rPr>
          <w:rFonts w:eastAsia="Times New Roman" w:cstheme="minorHAnsi"/>
          <w:color w:val="000000" w:themeColor="text1"/>
        </w:rPr>
      </w:pPr>
    </w:p>
    <w:p w14:paraId="7F71D06A" w14:textId="77777777" w:rsidR="00EF6841" w:rsidRPr="00EF6841" w:rsidRDefault="00EF6841" w:rsidP="00F8545C">
      <w:pPr>
        <w:widowControl w:val="0"/>
        <w:tabs>
          <w:tab w:val="left" w:pos="1440"/>
        </w:tabs>
        <w:spacing w:after="0" w:line="240" w:lineRule="auto"/>
        <w:jc w:val="both"/>
        <w:rPr>
          <w:rFonts w:eastAsia="Times New Roman" w:cstheme="minorHAnsi"/>
          <w:color w:val="000000" w:themeColor="text1"/>
        </w:rPr>
      </w:pPr>
    </w:p>
    <w:p w14:paraId="5BB5B495" w14:textId="77777777" w:rsidR="00F8545C" w:rsidRPr="00EF6841" w:rsidRDefault="00F8545C" w:rsidP="00F8545C">
      <w:pPr>
        <w:widowControl w:val="0"/>
        <w:tabs>
          <w:tab w:val="left" w:pos="1440"/>
        </w:tabs>
        <w:spacing w:after="0" w:line="240" w:lineRule="auto"/>
        <w:jc w:val="both"/>
        <w:rPr>
          <w:rFonts w:eastAsia="Times New Roman" w:cstheme="minorHAnsi"/>
          <w:color w:val="000000" w:themeColor="text1"/>
        </w:rPr>
      </w:pPr>
    </w:p>
    <w:p w14:paraId="21180250" w14:textId="4FF56887" w:rsidR="00B303B8" w:rsidRPr="00EF6841" w:rsidRDefault="00B303B8" w:rsidP="00B303B8">
      <w:pPr>
        <w:rPr>
          <w:rFonts w:cstheme="minorHAnsi"/>
          <w:b/>
          <w:bCs/>
          <w:sz w:val="26"/>
          <w:szCs w:val="26"/>
        </w:rPr>
      </w:pPr>
      <w:r w:rsidRPr="00EF6841">
        <w:rPr>
          <w:rFonts w:cstheme="minorHAnsi"/>
          <w:b/>
          <w:bCs/>
          <w:sz w:val="26"/>
          <w:szCs w:val="26"/>
        </w:rPr>
        <w:t>Required Skills/ Abilities:</w:t>
      </w:r>
    </w:p>
    <w:p w14:paraId="140DB840" w14:textId="3E54D420" w:rsidR="00720E5B" w:rsidRDefault="00F8545C" w:rsidP="00F8545C">
      <w:pPr>
        <w:numPr>
          <w:ilvl w:val="0"/>
          <w:numId w:val="7"/>
        </w:numPr>
        <w:spacing w:after="0" w:line="240" w:lineRule="auto"/>
        <w:rPr>
          <w:rFonts w:cstheme="minorHAnsi"/>
        </w:rPr>
      </w:pPr>
      <w:r w:rsidRPr="00EF6841">
        <w:rPr>
          <w:rFonts w:cstheme="minorHAnsi"/>
        </w:rPr>
        <w:lastRenderedPageBreak/>
        <w:t xml:space="preserve">Self-motivated, </w:t>
      </w:r>
      <w:r w:rsidR="00720E5B">
        <w:rPr>
          <w:rFonts w:cstheme="minorHAnsi"/>
        </w:rPr>
        <w:t xml:space="preserve">helpful and </w:t>
      </w:r>
      <w:r w:rsidRPr="00EF6841">
        <w:rPr>
          <w:rFonts w:cstheme="minorHAnsi"/>
        </w:rPr>
        <w:t xml:space="preserve">positive attitude </w:t>
      </w:r>
    </w:p>
    <w:p w14:paraId="1A60B074" w14:textId="69A16251" w:rsidR="00F8545C" w:rsidRPr="00EF6841" w:rsidRDefault="00720E5B" w:rsidP="00F8545C">
      <w:pPr>
        <w:numPr>
          <w:ilvl w:val="0"/>
          <w:numId w:val="7"/>
        </w:numPr>
        <w:spacing w:after="0" w:line="240" w:lineRule="auto"/>
        <w:rPr>
          <w:rFonts w:cstheme="minorHAnsi"/>
        </w:rPr>
      </w:pPr>
      <w:r>
        <w:rPr>
          <w:rFonts w:cstheme="minorHAnsi"/>
        </w:rPr>
        <w:t>S</w:t>
      </w:r>
      <w:r w:rsidR="00F8545C" w:rsidRPr="00EF6841">
        <w:rPr>
          <w:rFonts w:cstheme="minorHAnsi"/>
        </w:rPr>
        <w:t>trong organizational and planning skills</w:t>
      </w:r>
    </w:p>
    <w:p w14:paraId="0A5E2371" w14:textId="77777777" w:rsidR="00F8545C" w:rsidRPr="00EF6841" w:rsidRDefault="00F8545C" w:rsidP="00F8545C">
      <w:pPr>
        <w:numPr>
          <w:ilvl w:val="0"/>
          <w:numId w:val="7"/>
        </w:numPr>
        <w:spacing w:after="0" w:line="240" w:lineRule="auto"/>
        <w:rPr>
          <w:rFonts w:cstheme="minorHAnsi"/>
        </w:rPr>
      </w:pPr>
      <w:r w:rsidRPr="00EF6841">
        <w:rPr>
          <w:rFonts w:cstheme="minorHAnsi"/>
        </w:rPr>
        <w:t>Able to multi-task at any given time and provide attention to accuracy and detail</w:t>
      </w:r>
    </w:p>
    <w:p w14:paraId="58825C99" w14:textId="77777777" w:rsidR="00F8545C" w:rsidRPr="00EF6841" w:rsidRDefault="00F8545C" w:rsidP="00F8545C">
      <w:pPr>
        <w:numPr>
          <w:ilvl w:val="0"/>
          <w:numId w:val="7"/>
        </w:numPr>
        <w:spacing w:after="0" w:line="240" w:lineRule="auto"/>
        <w:rPr>
          <w:rFonts w:cstheme="minorHAnsi"/>
        </w:rPr>
      </w:pPr>
      <w:r w:rsidRPr="00EF6841">
        <w:rPr>
          <w:rFonts w:cstheme="minorHAnsi"/>
        </w:rPr>
        <w:t>Excellent communication skills; both oral and written</w:t>
      </w:r>
    </w:p>
    <w:p w14:paraId="3202DBED" w14:textId="7891AEFE" w:rsidR="00454B46" w:rsidRPr="00EF6841" w:rsidRDefault="00F8545C" w:rsidP="00F8545C">
      <w:pPr>
        <w:numPr>
          <w:ilvl w:val="0"/>
          <w:numId w:val="7"/>
        </w:numPr>
        <w:spacing w:after="0" w:line="240" w:lineRule="auto"/>
        <w:rPr>
          <w:rFonts w:cstheme="minorHAnsi"/>
        </w:rPr>
      </w:pPr>
      <w:r w:rsidRPr="00EF6841">
        <w:rPr>
          <w:rFonts w:cstheme="minorHAnsi"/>
        </w:rPr>
        <w:t>Customer service oriented</w:t>
      </w:r>
    </w:p>
    <w:p w14:paraId="47253D94" w14:textId="77777777" w:rsidR="00F8545C" w:rsidRPr="00EF6841" w:rsidRDefault="00F8545C" w:rsidP="00F8545C">
      <w:pPr>
        <w:spacing w:after="0" w:line="240" w:lineRule="auto"/>
        <w:rPr>
          <w:rFonts w:cstheme="minorHAnsi"/>
          <w:sz w:val="26"/>
          <w:szCs w:val="26"/>
        </w:rPr>
      </w:pPr>
    </w:p>
    <w:p w14:paraId="01B0A225" w14:textId="7C8F6B97" w:rsidR="00B303B8" w:rsidRPr="00EF6841" w:rsidRDefault="00B303B8" w:rsidP="00223054">
      <w:pPr>
        <w:rPr>
          <w:rFonts w:cstheme="minorHAnsi"/>
          <w:b/>
          <w:bCs/>
          <w:sz w:val="26"/>
          <w:szCs w:val="26"/>
        </w:rPr>
      </w:pPr>
      <w:r w:rsidRPr="00EF6841">
        <w:rPr>
          <w:rFonts w:cstheme="minorHAnsi"/>
          <w:b/>
          <w:bCs/>
          <w:sz w:val="26"/>
          <w:szCs w:val="26"/>
        </w:rPr>
        <w:t xml:space="preserve">Physical </w:t>
      </w:r>
      <w:r w:rsidR="00E81973" w:rsidRPr="00EF6841">
        <w:rPr>
          <w:rFonts w:cstheme="minorHAnsi"/>
          <w:b/>
          <w:bCs/>
          <w:sz w:val="26"/>
          <w:szCs w:val="26"/>
        </w:rPr>
        <w:t>Requirements</w:t>
      </w:r>
      <w:r w:rsidRPr="00EF6841">
        <w:rPr>
          <w:rFonts w:cstheme="minorHAnsi"/>
          <w:b/>
          <w:bCs/>
          <w:sz w:val="26"/>
          <w:szCs w:val="26"/>
        </w:rPr>
        <w:t>:</w:t>
      </w:r>
    </w:p>
    <w:p w14:paraId="1D9EA6D4" w14:textId="43BE91EE" w:rsidR="00720E5B" w:rsidRDefault="00720E5B" w:rsidP="00720E5B">
      <w:pPr>
        <w:pStyle w:val="ListParagraph"/>
        <w:numPr>
          <w:ilvl w:val="0"/>
          <w:numId w:val="9"/>
        </w:numPr>
        <w:spacing w:line="256" w:lineRule="auto"/>
      </w:pPr>
      <w:r>
        <w:t>Largely a sedentary role with frequent standing and walking due to frequent trips to the plant to check the inventory or products</w:t>
      </w:r>
    </w:p>
    <w:p w14:paraId="2B18D621" w14:textId="50F9E3A2" w:rsidR="00720E5B" w:rsidRDefault="00720E5B" w:rsidP="00720E5B">
      <w:pPr>
        <w:pStyle w:val="ListParagraph"/>
        <w:numPr>
          <w:ilvl w:val="0"/>
          <w:numId w:val="9"/>
        </w:numPr>
        <w:spacing w:line="256" w:lineRule="auto"/>
      </w:pPr>
      <w:r>
        <w:t xml:space="preserve">Occasionally required to stoop, kneel, crouch, or crawl.  </w:t>
      </w:r>
    </w:p>
    <w:p w14:paraId="51C92D1B" w14:textId="43084449" w:rsidR="00454B46" w:rsidRPr="00EF6841" w:rsidRDefault="00454B46" w:rsidP="00454B46">
      <w:pPr>
        <w:pStyle w:val="ListParagraph"/>
        <w:numPr>
          <w:ilvl w:val="0"/>
          <w:numId w:val="9"/>
        </w:numPr>
        <w:rPr>
          <w:rFonts w:cstheme="minorHAnsi"/>
        </w:rPr>
      </w:pPr>
      <w:r w:rsidRPr="00EF6841">
        <w:rPr>
          <w:rFonts w:cstheme="minorHAnsi"/>
        </w:rPr>
        <w:t xml:space="preserve">Must </w:t>
      </w:r>
      <w:r w:rsidR="004E6751" w:rsidRPr="00EF6841">
        <w:rPr>
          <w:rFonts w:cstheme="minorHAnsi"/>
        </w:rPr>
        <w:t xml:space="preserve">frequently lift and/or move up to </w:t>
      </w:r>
      <w:r w:rsidR="00CF30C1" w:rsidRPr="00EF6841">
        <w:rPr>
          <w:rFonts w:cstheme="minorHAnsi"/>
        </w:rPr>
        <w:t>25</w:t>
      </w:r>
      <w:r w:rsidR="004E6751" w:rsidRPr="00EF6841">
        <w:rPr>
          <w:rFonts w:cstheme="minorHAnsi"/>
        </w:rPr>
        <w:t xml:space="preserve"> pounds</w:t>
      </w:r>
      <w:r w:rsidRPr="00EF6841">
        <w:rPr>
          <w:rFonts w:cstheme="minorHAnsi"/>
        </w:rPr>
        <w:t>.</w:t>
      </w:r>
    </w:p>
    <w:p w14:paraId="7FD2856C" w14:textId="2335C4DD" w:rsidR="00454B46" w:rsidRPr="00EF6841" w:rsidRDefault="00454B46" w:rsidP="00454B46">
      <w:pPr>
        <w:pStyle w:val="ListParagraph"/>
        <w:numPr>
          <w:ilvl w:val="0"/>
          <w:numId w:val="9"/>
        </w:numPr>
        <w:rPr>
          <w:rFonts w:cstheme="minorHAnsi"/>
        </w:rPr>
      </w:pPr>
      <w:r w:rsidRPr="00EF6841">
        <w:rPr>
          <w:rFonts w:cstheme="minorHAnsi"/>
        </w:rPr>
        <w:t>Specific vision abilities required by this job include vision, distant vision, color vision, depth perception</w:t>
      </w:r>
      <w:r w:rsidR="00984D6A" w:rsidRPr="00EF6841">
        <w:rPr>
          <w:rFonts w:cstheme="minorHAnsi"/>
        </w:rPr>
        <w:t>,</w:t>
      </w:r>
      <w:r w:rsidRPr="00EF6841">
        <w:rPr>
          <w:rFonts w:cstheme="minorHAnsi"/>
        </w:rPr>
        <w:t xml:space="preserve"> and </w:t>
      </w:r>
      <w:r w:rsidR="00984D6A" w:rsidRPr="00EF6841">
        <w:rPr>
          <w:rFonts w:cstheme="minorHAnsi"/>
        </w:rPr>
        <w:t xml:space="preserve">the </w:t>
      </w:r>
      <w:r w:rsidRPr="00EF6841">
        <w:rPr>
          <w:rFonts w:cstheme="minorHAnsi"/>
        </w:rPr>
        <w:t>ability to adjust focus.</w:t>
      </w:r>
    </w:p>
    <w:p w14:paraId="60C1999B" w14:textId="77777777" w:rsidR="005F1505" w:rsidRPr="00EF6841" w:rsidRDefault="005F1505" w:rsidP="005F1505">
      <w:pPr>
        <w:rPr>
          <w:rFonts w:eastAsia="Times New Roman" w:cstheme="minorHAnsi"/>
          <w:color w:val="000000" w:themeColor="text1"/>
        </w:rPr>
      </w:pPr>
    </w:p>
    <w:p w14:paraId="668827E3" w14:textId="3A8C892D" w:rsidR="005A54B8" w:rsidRPr="00EF6841" w:rsidRDefault="005A54B8" w:rsidP="00E97BD2">
      <w:pPr>
        <w:rPr>
          <w:rFonts w:cstheme="minorHAnsi"/>
          <w:b/>
          <w:bCs/>
          <w:sz w:val="26"/>
          <w:szCs w:val="26"/>
        </w:rPr>
      </w:pPr>
      <w:r w:rsidRPr="00EF6841">
        <w:rPr>
          <w:rFonts w:cstheme="minorHAnsi"/>
          <w:b/>
          <w:bCs/>
          <w:sz w:val="26"/>
          <w:szCs w:val="26"/>
        </w:rPr>
        <w:t>EEO Statement:</w:t>
      </w:r>
    </w:p>
    <w:p w14:paraId="49DD19AB" w14:textId="43B56FC7" w:rsidR="005A54B8" w:rsidRPr="00EF6841" w:rsidRDefault="005A54B8" w:rsidP="005A54B8">
      <w:pPr>
        <w:rPr>
          <w:rFonts w:cstheme="minorHAnsi"/>
        </w:rPr>
      </w:pPr>
      <w:r w:rsidRPr="00EF6841">
        <w:rPr>
          <w:rFonts w:cstheme="minorHAnsi"/>
        </w:rPr>
        <w:t xml:space="preserve">Gainey’s is an </w:t>
      </w:r>
      <w:r w:rsidR="00984D6A" w:rsidRPr="00EF6841">
        <w:rPr>
          <w:rFonts w:cstheme="minorHAnsi"/>
        </w:rPr>
        <w:t>equal-opportunity</w:t>
      </w:r>
      <w:r w:rsidRPr="00EF6841">
        <w:rPr>
          <w:rFonts w:cstheme="minorHAnsi"/>
        </w:rPr>
        <w:t xml:space="preserve"> employer.  Gainey’s does not tolerate discriminating based on race, national origin, color, religion, sex, sexual orientation, disability, age, veteran status, genetic information, or any other characteristics protected by law.  Equal opportunities are extended to all terms and conditions and privileges of employment as well as the use of all company facilities participating in all company-sponsored activities and employment actions such as promotions, compensation, benefits, and terminating employment.</w:t>
      </w:r>
    </w:p>
    <w:p w14:paraId="0429A4A3" w14:textId="77777777" w:rsidR="007453AD" w:rsidRPr="00EF6841" w:rsidRDefault="007453AD" w:rsidP="005A54B8">
      <w:pPr>
        <w:rPr>
          <w:rFonts w:cstheme="minorHAnsi"/>
        </w:rPr>
      </w:pPr>
    </w:p>
    <w:p w14:paraId="7D7BC7A2" w14:textId="31494C83" w:rsidR="005A54B8" w:rsidRPr="00EF6841" w:rsidRDefault="005A54B8" w:rsidP="005A54B8">
      <w:pPr>
        <w:rPr>
          <w:rFonts w:cstheme="minorHAnsi"/>
        </w:rPr>
      </w:pPr>
      <w:r w:rsidRPr="00EF6841">
        <w:rPr>
          <w:rFonts w:cstheme="minorHAnsi"/>
        </w:rPr>
        <w:t xml:space="preserve">Signed: ___________________________________, GCP </w:t>
      </w:r>
      <w:r w:rsidR="00DC31D8" w:rsidRPr="00EF6841">
        <w:rPr>
          <w:rFonts w:cstheme="minorHAnsi"/>
        </w:rPr>
        <w:t>Dispatch</w:t>
      </w:r>
      <w:r w:rsidR="00EF6841">
        <w:rPr>
          <w:rFonts w:cstheme="minorHAnsi"/>
        </w:rPr>
        <w:t xml:space="preserve">                    </w:t>
      </w:r>
      <w:proofErr w:type="gramStart"/>
      <w:r w:rsidR="006D7D53" w:rsidRPr="00EF6841">
        <w:rPr>
          <w:rFonts w:cstheme="minorHAnsi"/>
        </w:rPr>
        <w:t>Date:</w:t>
      </w:r>
      <w:r w:rsidRPr="00EF6841">
        <w:rPr>
          <w:rFonts w:cstheme="minorHAnsi"/>
        </w:rPr>
        <w:t>_</w:t>
      </w:r>
      <w:proofErr w:type="gramEnd"/>
      <w:r w:rsidRPr="00EF6841">
        <w:rPr>
          <w:rFonts w:cstheme="minorHAnsi"/>
        </w:rPr>
        <w:t>______</w:t>
      </w:r>
      <w:r w:rsidR="007453AD" w:rsidRPr="00EF6841">
        <w:rPr>
          <w:rFonts w:cstheme="minorHAnsi"/>
        </w:rPr>
        <w:t>_______</w:t>
      </w:r>
    </w:p>
    <w:p w14:paraId="0C6E8131" w14:textId="77777777" w:rsidR="007453AD" w:rsidRPr="00EF6841" w:rsidRDefault="007453AD" w:rsidP="005A54B8">
      <w:pPr>
        <w:rPr>
          <w:rFonts w:cstheme="minorHAnsi"/>
        </w:rPr>
      </w:pPr>
    </w:p>
    <w:p w14:paraId="5DF7F8FA" w14:textId="4642C7E5" w:rsidR="007453AD" w:rsidRPr="00EF6841" w:rsidRDefault="007453AD" w:rsidP="007453AD">
      <w:pPr>
        <w:rPr>
          <w:rFonts w:cstheme="minorHAnsi"/>
        </w:rPr>
      </w:pPr>
      <w:r w:rsidRPr="00EF6841">
        <w:rPr>
          <w:rFonts w:cstheme="minorHAnsi"/>
        </w:rPr>
        <w:t xml:space="preserve">Signed: ___________________________________, </w:t>
      </w:r>
      <w:r w:rsidR="002B3608">
        <w:rPr>
          <w:rFonts w:cstheme="minorHAnsi"/>
        </w:rPr>
        <w:t xml:space="preserve">VP Sales &amp; Marketing    </w:t>
      </w:r>
      <w:r w:rsidR="00EF6841">
        <w:rPr>
          <w:rFonts w:cstheme="minorHAnsi"/>
        </w:rPr>
        <w:t xml:space="preserve">  </w:t>
      </w:r>
      <w:r w:rsidRPr="00EF6841">
        <w:rPr>
          <w:rFonts w:cstheme="minorHAnsi"/>
        </w:rPr>
        <w:t>Date:  ______________</w:t>
      </w:r>
    </w:p>
    <w:sectPr w:rsidR="007453AD" w:rsidRPr="00EF6841" w:rsidSect="001E2859">
      <w:headerReference w:type="even" r:id="rId10"/>
      <w:headerReference w:type="default" r:id="rId11"/>
      <w:footerReference w:type="even" r:id="rId12"/>
      <w:footerReference w:type="default" r:id="rId13"/>
      <w:headerReference w:type="first" r:id="rId14"/>
      <w:footerReference w:type="first" r:id="rId15"/>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63B41" w14:textId="77777777" w:rsidR="00F31C2D" w:rsidRDefault="00F31C2D" w:rsidP="001E2859">
      <w:pPr>
        <w:spacing w:after="0" w:line="240" w:lineRule="auto"/>
      </w:pPr>
      <w:r>
        <w:separator/>
      </w:r>
    </w:p>
  </w:endnote>
  <w:endnote w:type="continuationSeparator" w:id="0">
    <w:p w14:paraId="35A75AC7" w14:textId="77777777" w:rsidR="00F31C2D" w:rsidRDefault="00F31C2D" w:rsidP="001E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6066" w14:textId="77777777" w:rsidR="00740DE6" w:rsidRDefault="0074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9A1C" w14:textId="060457C8" w:rsidR="00740DE6" w:rsidRDefault="00E335FA">
    <w:pPr>
      <w:pStyle w:val="Footer"/>
    </w:pPr>
    <w:r>
      <w:fldChar w:fldCharType="begin"/>
    </w:r>
    <w:r>
      <w:instrText xml:space="preserve"> FILENAME \p \* MERGEFORMAT </w:instrText>
    </w:r>
    <w:r>
      <w:fldChar w:fldCharType="separate"/>
    </w:r>
    <w:r w:rsidR="00D97837">
      <w:rPr>
        <w:noProof/>
      </w:rPr>
      <w:t>Z:\Human Resources\Job descriptions\Operations Department\Dispatch.docx</w:t>
    </w:r>
    <w:r>
      <w:rPr>
        <w:noProof/>
      </w:rPr>
      <w:fldChar w:fldCharType="end"/>
    </w:r>
  </w:p>
  <w:p w14:paraId="72AF30ED" w14:textId="223A46AA" w:rsidR="001E2859" w:rsidRDefault="001E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9002" w14:textId="77777777" w:rsidR="00740DE6" w:rsidRDefault="0074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5E91" w14:textId="77777777" w:rsidR="00F31C2D" w:rsidRDefault="00F31C2D" w:rsidP="001E2859">
      <w:pPr>
        <w:spacing w:after="0" w:line="240" w:lineRule="auto"/>
      </w:pPr>
      <w:r>
        <w:separator/>
      </w:r>
    </w:p>
  </w:footnote>
  <w:footnote w:type="continuationSeparator" w:id="0">
    <w:p w14:paraId="3241ED61" w14:textId="77777777" w:rsidR="00F31C2D" w:rsidRDefault="00F31C2D" w:rsidP="001E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5356" w14:textId="77777777" w:rsidR="00740DE6" w:rsidRDefault="00740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1DBF" w14:textId="4B7B2968" w:rsidR="001E2859" w:rsidRPr="001E2859" w:rsidRDefault="001E2859" w:rsidP="001E2859">
    <w:pPr>
      <w:spacing w:before="40" w:after="0" w:line="240" w:lineRule="auto"/>
      <w:jc w:val="right"/>
      <w:rPr>
        <w:rFonts w:ascii="Calibri" w:eastAsia="Calibri" w:hAnsi="Calibri" w:cs="Times New Roman"/>
        <w:kern w:val="20"/>
        <w:sz w:val="24"/>
        <w:szCs w:val="20"/>
        <w:lang w:eastAsia="ja-JP"/>
      </w:rPr>
    </w:pPr>
    <w:r w:rsidRPr="001E2859">
      <w:rPr>
        <w:rFonts w:ascii="Calibri" w:eastAsia="Calibri" w:hAnsi="Calibri" w:cs="Times New Roman"/>
        <w:noProof/>
        <w:color w:val="000000"/>
        <w:kern w:val="20"/>
        <w:sz w:val="24"/>
        <w:szCs w:val="20"/>
      </w:rPr>
      <w:drawing>
        <wp:anchor distT="0" distB="0" distL="114300" distR="114300" simplePos="0" relativeHeight="251660288" behindDoc="0" locked="0" layoutInCell="1" allowOverlap="1" wp14:anchorId="639DD404" wp14:editId="21E3F963">
          <wp:simplePos x="0" y="0"/>
          <wp:positionH relativeFrom="margin">
            <wp:posOffset>3152140</wp:posOffset>
          </wp:positionH>
          <wp:positionV relativeFrom="paragraph">
            <wp:posOffset>-105410</wp:posOffset>
          </wp:positionV>
          <wp:extent cx="2191385" cy="825500"/>
          <wp:effectExtent l="0" t="0" r="0" b="0"/>
          <wp:wrapNone/>
          <wp:docPr id="197" name="Picture 19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6.19 New 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91385" cy="825500"/>
                  </a:xfrm>
                  <a:prstGeom prst="rect">
                    <a:avLst/>
                  </a:prstGeom>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drawing>
        <wp:anchor distT="0" distB="0" distL="114300" distR="114300" simplePos="0" relativeHeight="251659264" behindDoc="0" locked="0" layoutInCell="1" allowOverlap="1" wp14:anchorId="45CFE433" wp14:editId="3A8F2DFC">
          <wp:simplePos x="0" y="0"/>
          <wp:positionH relativeFrom="page">
            <wp:posOffset>-20955</wp:posOffset>
          </wp:positionH>
          <wp:positionV relativeFrom="paragraph">
            <wp:posOffset>-266700</wp:posOffset>
          </wp:positionV>
          <wp:extent cx="7774305" cy="1866900"/>
          <wp:effectExtent l="0" t="0" r="0" b="0"/>
          <wp:wrapNone/>
          <wp:docPr id="198" name="Picture 19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30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t xml:space="preserve"> </w:t>
    </w:r>
  </w:p>
  <w:p w14:paraId="0FF0263D" w14:textId="4EF051FF" w:rsidR="001E2859" w:rsidRDefault="001E2859">
    <w:pPr>
      <w:pStyle w:val="Header"/>
    </w:pPr>
    <w:r w:rsidRPr="001E2859">
      <w:rPr>
        <w:rFonts w:ascii="Calibri" w:eastAsia="Calibri" w:hAnsi="Calibri" w:cs="Times New Roman"/>
        <w:noProof/>
        <w:color w:val="000000"/>
        <w:kern w:val="20"/>
        <w:sz w:val="24"/>
        <w:szCs w:val="20"/>
      </w:rPr>
      <mc:AlternateContent>
        <mc:Choice Requires="wps">
          <w:drawing>
            <wp:anchor distT="45720" distB="45720" distL="114300" distR="114300" simplePos="0" relativeHeight="251661312" behindDoc="0" locked="0" layoutInCell="1" allowOverlap="1" wp14:anchorId="2B650BF8" wp14:editId="31A1D7E0">
              <wp:simplePos x="0" y="0"/>
              <wp:positionH relativeFrom="column">
                <wp:posOffset>-952500</wp:posOffset>
              </wp:positionH>
              <wp:positionV relativeFrom="paragraph">
                <wp:posOffset>589280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650BF8" id="_x0000_t202" coordsize="21600,21600" o:spt="202" path="m,l,21600r21600,l21600,xe">
              <v:stroke joinstyle="miter"/>
              <v:path gradientshapeok="t" o:connecttype="rect"/>
            </v:shapetype>
            <v:shape id="Text Box 2" o:spid="_x0000_s1026" type="#_x0000_t202" style="position:absolute;margin-left:-75pt;margin-top:46.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" filled="f" stroked="f">
              <v:textbox style="mso-fit-shape-to-text:t">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F297" w14:textId="77777777" w:rsidR="00740DE6" w:rsidRDefault="00740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32D"/>
    <w:multiLevelType w:val="hybridMultilevel"/>
    <w:tmpl w:val="0D02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43206"/>
    <w:multiLevelType w:val="hybridMultilevel"/>
    <w:tmpl w:val="BD8C3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946C5"/>
    <w:multiLevelType w:val="multilevel"/>
    <w:tmpl w:val="53F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D63A9"/>
    <w:multiLevelType w:val="hybridMultilevel"/>
    <w:tmpl w:val="0B0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D1219"/>
    <w:multiLevelType w:val="hybridMultilevel"/>
    <w:tmpl w:val="C302DFD8"/>
    <w:lvl w:ilvl="0" w:tplc="CF58E02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15:restartNumberingAfterBreak="0">
    <w:nsid w:val="4E973228"/>
    <w:multiLevelType w:val="multilevel"/>
    <w:tmpl w:val="DAF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44345"/>
    <w:multiLevelType w:val="hybridMultilevel"/>
    <w:tmpl w:val="BDA4B3A0"/>
    <w:lvl w:ilvl="0" w:tplc="0409000F">
      <w:start w:val="1"/>
      <w:numFmt w:val="decimal"/>
      <w:lvlText w:val="%1."/>
      <w:lvlJc w:val="left"/>
      <w:pPr>
        <w:ind w:left="720" w:hanging="360"/>
      </w:pPr>
    </w:lvl>
    <w:lvl w:ilvl="1" w:tplc="6016C41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11357"/>
    <w:multiLevelType w:val="hybridMultilevel"/>
    <w:tmpl w:val="60C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1033C"/>
    <w:multiLevelType w:val="hybridMultilevel"/>
    <w:tmpl w:val="6B0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91139"/>
    <w:multiLevelType w:val="hybridMultilevel"/>
    <w:tmpl w:val="E7B46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D7B13"/>
    <w:multiLevelType w:val="hybridMultilevel"/>
    <w:tmpl w:val="B292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12C74"/>
    <w:multiLevelType w:val="hybridMultilevel"/>
    <w:tmpl w:val="95B49F74"/>
    <w:lvl w:ilvl="0" w:tplc="04090001">
      <w:start w:val="1"/>
      <w:numFmt w:val="bullet"/>
      <w:lvlText w:val=""/>
      <w:lvlJc w:val="left"/>
      <w:pPr>
        <w:ind w:left="720" w:hanging="360"/>
      </w:pPr>
      <w:rPr>
        <w:rFonts w:ascii="Symbol" w:hAnsi="Symbol" w:hint="default"/>
      </w:rPr>
    </w:lvl>
    <w:lvl w:ilvl="1" w:tplc="6016C41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B169B"/>
    <w:multiLevelType w:val="hybridMultilevel"/>
    <w:tmpl w:val="9D987EDE"/>
    <w:lvl w:ilvl="0" w:tplc="0409000F">
      <w:start w:val="1"/>
      <w:numFmt w:val="decimal"/>
      <w:lvlText w:val="%1."/>
      <w:lvlJc w:val="left"/>
      <w:pPr>
        <w:ind w:left="720" w:hanging="360"/>
      </w:pPr>
      <w:rPr>
        <w:rFonts w:hint="default"/>
      </w:rPr>
    </w:lvl>
    <w:lvl w:ilvl="1" w:tplc="6016C41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93BD4"/>
    <w:multiLevelType w:val="hybridMultilevel"/>
    <w:tmpl w:val="EFE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879EF"/>
    <w:multiLevelType w:val="hybridMultilevel"/>
    <w:tmpl w:val="17AC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937E6"/>
    <w:multiLevelType w:val="hybridMultilevel"/>
    <w:tmpl w:val="825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B48E9"/>
    <w:multiLevelType w:val="hybridMultilevel"/>
    <w:tmpl w:val="BDA4B3A0"/>
    <w:lvl w:ilvl="0" w:tplc="0409000F">
      <w:start w:val="1"/>
      <w:numFmt w:val="decimal"/>
      <w:lvlText w:val="%1."/>
      <w:lvlJc w:val="left"/>
      <w:pPr>
        <w:ind w:left="720" w:hanging="360"/>
      </w:pPr>
    </w:lvl>
    <w:lvl w:ilvl="1" w:tplc="6016C41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3"/>
  </w:num>
  <w:num w:numId="5">
    <w:abstractNumId w:val="14"/>
  </w:num>
  <w:num w:numId="6">
    <w:abstractNumId w:val="0"/>
  </w:num>
  <w:num w:numId="7">
    <w:abstractNumId w:val="5"/>
  </w:num>
  <w:num w:numId="8">
    <w:abstractNumId w:val="2"/>
  </w:num>
  <w:num w:numId="9">
    <w:abstractNumId w:val="10"/>
  </w:num>
  <w:num w:numId="10">
    <w:abstractNumId w:val="4"/>
  </w:num>
  <w:num w:numId="11">
    <w:abstractNumId w:val="1"/>
  </w:num>
  <w:num w:numId="12">
    <w:abstractNumId w:val="8"/>
  </w:num>
  <w:num w:numId="13">
    <w:abstractNumId w:val="17"/>
  </w:num>
  <w:num w:numId="14">
    <w:abstractNumId w:val="12"/>
  </w:num>
  <w:num w:numId="15">
    <w:abstractNumId w:val="6"/>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9"/>
    <w:rsid w:val="00032725"/>
    <w:rsid w:val="00090CF6"/>
    <w:rsid w:val="000C3CB6"/>
    <w:rsid w:val="000C4117"/>
    <w:rsid w:val="000D7FA9"/>
    <w:rsid w:val="001233E7"/>
    <w:rsid w:val="001E2859"/>
    <w:rsid w:val="00215F7A"/>
    <w:rsid w:val="00217E69"/>
    <w:rsid w:val="00223054"/>
    <w:rsid w:val="0022483D"/>
    <w:rsid w:val="00277029"/>
    <w:rsid w:val="002B3608"/>
    <w:rsid w:val="002F052A"/>
    <w:rsid w:val="00437DEE"/>
    <w:rsid w:val="00447486"/>
    <w:rsid w:val="00454B46"/>
    <w:rsid w:val="004A0667"/>
    <w:rsid w:val="004E6751"/>
    <w:rsid w:val="005A54B8"/>
    <w:rsid w:val="005F0D1F"/>
    <w:rsid w:val="005F1505"/>
    <w:rsid w:val="00645459"/>
    <w:rsid w:val="00676664"/>
    <w:rsid w:val="00687720"/>
    <w:rsid w:val="006C1E8E"/>
    <w:rsid w:val="006C33C5"/>
    <w:rsid w:val="006D7D53"/>
    <w:rsid w:val="00720E5B"/>
    <w:rsid w:val="00740DE6"/>
    <w:rsid w:val="007453AD"/>
    <w:rsid w:val="00750657"/>
    <w:rsid w:val="0076059C"/>
    <w:rsid w:val="00784EBC"/>
    <w:rsid w:val="007C19DB"/>
    <w:rsid w:val="007C2F60"/>
    <w:rsid w:val="00811DBA"/>
    <w:rsid w:val="008227D6"/>
    <w:rsid w:val="00870897"/>
    <w:rsid w:val="009114DC"/>
    <w:rsid w:val="00933B11"/>
    <w:rsid w:val="0097703B"/>
    <w:rsid w:val="00984D6A"/>
    <w:rsid w:val="00995A27"/>
    <w:rsid w:val="00A475D6"/>
    <w:rsid w:val="00B02DB6"/>
    <w:rsid w:val="00B303B8"/>
    <w:rsid w:val="00BA730D"/>
    <w:rsid w:val="00BA78AF"/>
    <w:rsid w:val="00BC780B"/>
    <w:rsid w:val="00C128BC"/>
    <w:rsid w:val="00C27CC8"/>
    <w:rsid w:val="00C3747B"/>
    <w:rsid w:val="00C43EA8"/>
    <w:rsid w:val="00C52EEE"/>
    <w:rsid w:val="00C963DF"/>
    <w:rsid w:val="00CB1CE4"/>
    <w:rsid w:val="00CC1BB9"/>
    <w:rsid w:val="00CF30C1"/>
    <w:rsid w:val="00D459FB"/>
    <w:rsid w:val="00D52E4D"/>
    <w:rsid w:val="00D97837"/>
    <w:rsid w:val="00DC31D8"/>
    <w:rsid w:val="00E335FA"/>
    <w:rsid w:val="00E81973"/>
    <w:rsid w:val="00E863C2"/>
    <w:rsid w:val="00E97BD2"/>
    <w:rsid w:val="00EB15A3"/>
    <w:rsid w:val="00ED7E38"/>
    <w:rsid w:val="00EF6841"/>
    <w:rsid w:val="00F31C2D"/>
    <w:rsid w:val="00F550C2"/>
    <w:rsid w:val="00F6049D"/>
    <w:rsid w:val="00F73889"/>
    <w:rsid w:val="00F757ED"/>
    <w:rsid w:val="00F8545C"/>
    <w:rsid w:val="00FC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CCE7D"/>
  <w15:chartTrackingRefBased/>
  <w15:docId w15:val="{520E26C4-1FAA-41EC-8412-A2903FEE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59"/>
  </w:style>
  <w:style w:type="paragraph" w:styleId="Footer">
    <w:name w:val="footer"/>
    <w:basedOn w:val="Normal"/>
    <w:link w:val="FooterChar"/>
    <w:uiPriority w:val="99"/>
    <w:unhideWhenUsed/>
    <w:rsid w:val="001E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59"/>
  </w:style>
  <w:style w:type="character" w:styleId="Strong">
    <w:name w:val="Strong"/>
    <w:basedOn w:val="DefaultParagraphFont"/>
    <w:uiPriority w:val="1"/>
    <w:qFormat/>
    <w:rsid w:val="001E2859"/>
    <w:rPr>
      <w:b/>
      <w:bCs/>
    </w:rPr>
  </w:style>
  <w:style w:type="paragraph" w:customStyle="1" w:styleId="ContactInfo">
    <w:name w:val="Contact Info"/>
    <w:basedOn w:val="Normal"/>
    <w:uiPriority w:val="1"/>
    <w:qFormat/>
    <w:rsid w:val="001E2859"/>
    <w:pPr>
      <w:spacing w:after="0" w:line="288" w:lineRule="auto"/>
    </w:pPr>
    <w:rPr>
      <w:kern w:val="20"/>
      <w:sz w:val="24"/>
      <w:szCs w:val="20"/>
      <w:lang w:eastAsia="ja-JP"/>
    </w:rPr>
  </w:style>
  <w:style w:type="paragraph" w:styleId="ListParagraph">
    <w:name w:val="List Paragraph"/>
    <w:basedOn w:val="Normal"/>
    <w:uiPriority w:val="34"/>
    <w:qFormat/>
    <w:rsid w:val="006C33C5"/>
    <w:pPr>
      <w:ind w:left="720"/>
      <w:contextualSpacing/>
    </w:pPr>
  </w:style>
  <w:style w:type="table" w:styleId="TableGrid">
    <w:name w:val="Table Grid"/>
    <w:basedOn w:val="TableNormal"/>
    <w:uiPriority w:val="39"/>
    <w:rsid w:val="0087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1f5ccc-d91c-49b3-af3c-e933193eb8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6F5315B8B9C43B4B21EF141D70D34" ma:contentTypeVersion="6" ma:contentTypeDescription="Create a new document." ma:contentTypeScope="" ma:versionID="ef407a5664bca3af695c991e3c5c92ad">
  <xsd:schema xmlns:xsd="http://www.w3.org/2001/XMLSchema" xmlns:xs="http://www.w3.org/2001/XMLSchema" xmlns:p="http://schemas.microsoft.com/office/2006/metadata/properties" xmlns:ns3="0d1f5ccc-d91c-49b3-af3c-e933193eb81b" xmlns:ns4="902e79ef-ba73-4626-bd3b-3d5ea73d4b81" targetNamespace="http://schemas.microsoft.com/office/2006/metadata/properties" ma:root="true" ma:fieldsID="cd95072adc1c5bc4f9b9537dafd6b9f9" ns3:_="" ns4:_="">
    <xsd:import namespace="0d1f5ccc-d91c-49b3-af3c-e933193eb81b"/>
    <xsd:import namespace="902e79ef-ba73-4626-bd3b-3d5ea73d4b8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5ccc-d91c-49b3-af3c-e933193eb8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e79ef-ba73-4626-bd3b-3d5ea73d4b8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B2D9A-1912-471E-8F05-3F4F81AB75E2}">
  <ds:schemaRefs>
    <ds:schemaRef ds:uri="http://schemas.microsoft.com/sharepoint/v3/contenttype/forms"/>
  </ds:schemaRefs>
</ds:datastoreItem>
</file>

<file path=customXml/itemProps2.xml><?xml version="1.0" encoding="utf-8"?>
<ds:datastoreItem xmlns:ds="http://schemas.openxmlformats.org/officeDocument/2006/customXml" ds:itemID="{E1C0A9F1-C1C2-43BF-9023-0D359B9DEAEC}">
  <ds:schemaRefs>
    <ds:schemaRef ds:uri="http://schemas.microsoft.com/office/2006/metadata/properties"/>
    <ds:schemaRef ds:uri="http://schemas.microsoft.com/office/infopath/2007/PartnerControls"/>
    <ds:schemaRef ds:uri="0d1f5ccc-d91c-49b3-af3c-e933193eb81b"/>
  </ds:schemaRefs>
</ds:datastoreItem>
</file>

<file path=customXml/itemProps3.xml><?xml version="1.0" encoding="utf-8"?>
<ds:datastoreItem xmlns:ds="http://schemas.openxmlformats.org/officeDocument/2006/customXml" ds:itemID="{0227000F-07EE-49CA-ACAA-84B3B067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5ccc-d91c-49b3-af3c-e933193eb81b"/>
    <ds:schemaRef ds:uri="902e79ef-ba73-4626-bd3b-3d5ea73d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450</Words>
  <Characters>2832</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Marshall</dc:creator>
  <cp:keywords/>
  <dc:description/>
  <cp:lastModifiedBy>Debbie McDonald</cp:lastModifiedBy>
  <cp:revision>15</cp:revision>
  <cp:lastPrinted>2024-06-06T15:21:00Z</cp:lastPrinted>
  <dcterms:created xsi:type="dcterms:W3CDTF">2023-05-18T13:37:00Z</dcterms:created>
  <dcterms:modified xsi:type="dcterms:W3CDTF">2025-05-05T20:40:00Z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4da4137726647dafda56b024bdbff033225c76c75c43f2a4698d85fdb289ca7e</vt:lpwstr>
  </property>
  <property fmtid="{D5CDD505-2E9C-101B-9397-08002B2CF9AE}" pid="3" name="ContentTypeId">
    <vt:lpwstr>0x010100DAE6F5315B8B9C43B4B21EF141D70D34</vt:lpwstr>
  </property>
</Properties>
</file>